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18C21" w14:textId="77777777" w:rsidR="000F11B9" w:rsidRPr="000F11B9" w:rsidRDefault="000F11B9" w:rsidP="000F11B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F11B9">
        <w:rPr>
          <w:rFonts w:ascii="Times New Roman" w:eastAsia="Times New Roman" w:hAnsi="Times New Roman" w:cs="Times New Roman"/>
          <w:b/>
          <w:bCs/>
          <w:sz w:val="27"/>
          <w:szCs w:val="27"/>
        </w:rPr>
        <w:t>Resurfacing to begin on portion of Highway MB in Bristol</w:t>
      </w:r>
    </w:p>
    <w:p w14:paraId="27999206" w14:textId="77777777" w:rsidR="000F11B9" w:rsidRPr="000F11B9" w:rsidRDefault="000F11B9" w:rsidP="000F1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1B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A01CE44" wp14:editId="6252F200">
            <wp:extent cx="9172575" cy="5238750"/>
            <wp:effectExtent l="0" t="0" r="9525" b="0"/>
            <wp:docPr id="2" name="Picture 2" descr="Highway MB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ighway MB 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2575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3C752" w14:textId="77777777" w:rsidR="000F11B9" w:rsidRPr="000F11B9" w:rsidRDefault="000F11B9" w:rsidP="000F1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1B9">
        <w:rPr>
          <w:rFonts w:ascii="Times New Roman" w:eastAsia="Times New Roman" w:hAnsi="Times New Roman" w:cs="Times New Roman"/>
          <w:sz w:val="24"/>
          <w:szCs w:val="24"/>
        </w:rPr>
        <w:t>The Kenosha County Division of Highways is set to begin work Tuesday, Sept. 10, on a resurfacing of Highway MB (152nd Avenue) between Highway Q (104th Street) and Highway WG (128th Street) in the Village of Bristol.</w:t>
      </w:r>
    </w:p>
    <w:p w14:paraId="5F827824" w14:textId="77777777" w:rsidR="000F11B9" w:rsidRPr="000F11B9" w:rsidRDefault="000F11B9" w:rsidP="000F1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1B9">
        <w:rPr>
          <w:rFonts w:ascii="Times New Roman" w:eastAsia="Times New Roman" w:hAnsi="Times New Roman" w:cs="Times New Roman"/>
          <w:sz w:val="24"/>
          <w:szCs w:val="24"/>
        </w:rPr>
        <w:t>The road will remain open to traffic during the project, with flagging operations in place. Drivers are urged to expect delays.</w:t>
      </w:r>
    </w:p>
    <w:p w14:paraId="2B47F7BD" w14:textId="77777777" w:rsidR="000F11B9" w:rsidRPr="000F11B9" w:rsidRDefault="000F11B9" w:rsidP="000F11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11B9">
        <w:rPr>
          <w:rFonts w:ascii="Times New Roman" w:eastAsia="Times New Roman" w:hAnsi="Times New Roman" w:cs="Times New Roman"/>
          <w:sz w:val="24"/>
          <w:szCs w:val="24"/>
        </w:rPr>
        <w:t>Project completion is expected by Friday, Sept. 20. The work will be conducted weather permitting and is subject to change.</w:t>
      </w:r>
    </w:p>
    <w:p w14:paraId="02F7CE67" w14:textId="77777777" w:rsidR="00332D5E" w:rsidRDefault="000F11B9">
      <w:bookmarkStart w:id="0" w:name="_GoBack"/>
      <w:bookmarkEnd w:id="0"/>
    </w:p>
    <w:sectPr w:rsidR="00332D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1B9"/>
    <w:rsid w:val="000F11B9"/>
    <w:rsid w:val="00817243"/>
    <w:rsid w:val="00C94ED8"/>
    <w:rsid w:val="00F9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8D989"/>
  <w15:chartTrackingRefBased/>
  <w15:docId w15:val="{470341D9-2F3B-47E4-A535-B3872E46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5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Klemko</dc:creator>
  <cp:keywords/>
  <dc:description/>
  <cp:lastModifiedBy>Amy Klemko</cp:lastModifiedBy>
  <cp:revision>1</cp:revision>
  <dcterms:created xsi:type="dcterms:W3CDTF">2019-09-10T14:52:00Z</dcterms:created>
  <dcterms:modified xsi:type="dcterms:W3CDTF">2019-09-10T14:52:00Z</dcterms:modified>
</cp:coreProperties>
</file>